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305" w:rsidRPr="00D51305" w:rsidRDefault="00D51305" w:rsidP="00D51305">
      <w:pPr>
        <w:spacing w:after="0" w:line="240" w:lineRule="auto"/>
        <w:jc w:val="center"/>
        <w:rPr>
          <w:rFonts w:ascii="Kristen ITC" w:hAnsi="Kristen ITC"/>
          <w:b/>
          <w:shadow/>
          <w:color w:val="FF0000"/>
          <w:sz w:val="96"/>
          <w:szCs w:val="96"/>
        </w:rPr>
      </w:pPr>
      <w:r w:rsidRPr="00D51305">
        <w:rPr>
          <w:rFonts w:ascii="Kristen ITC" w:hAnsi="Kristen ITC"/>
          <w:b/>
          <w:shadow/>
          <w:color w:val="FF0000"/>
          <w:sz w:val="96"/>
          <w:szCs w:val="96"/>
        </w:rPr>
        <w:t>Dr. Seuss Academy</w:t>
      </w:r>
    </w:p>
    <w:p w:rsidR="00D51305" w:rsidRPr="00D51305" w:rsidRDefault="00D51305" w:rsidP="00D51305">
      <w:pPr>
        <w:spacing w:after="0" w:line="240" w:lineRule="auto"/>
        <w:jc w:val="center"/>
        <w:rPr>
          <w:rFonts w:ascii="Kristen ITC" w:hAnsi="Kristen ITC"/>
          <w:shadow/>
          <w:color w:val="365F91" w:themeColor="accent1" w:themeShade="BF"/>
          <w:sz w:val="48"/>
          <w:szCs w:val="48"/>
        </w:rPr>
      </w:pPr>
      <w:r w:rsidRPr="00D51305">
        <w:rPr>
          <w:rFonts w:ascii="Kristen ITC" w:hAnsi="Kristen ITC"/>
          <w:shadow/>
          <w:color w:val="365F91" w:themeColor="accent1" w:themeShade="BF"/>
          <w:sz w:val="48"/>
          <w:szCs w:val="48"/>
        </w:rPr>
        <w:t>Nursery Rhymes and More</w:t>
      </w: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81915</wp:posOffset>
            </wp:positionV>
            <wp:extent cx="3276600" cy="4114800"/>
            <wp:effectExtent l="0" t="19050" r="76200" b="57150"/>
            <wp:wrapNone/>
            <wp:docPr id="1" name="Picture 0" descr="1663247-cat_in_the_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3247-cat_in_the_ha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411480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37465</wp:posOffset>
            </wp:positionV>
            <wp:extent cx="1485900" cy="4038600"/>
            <wp:effectExtent l="19050" t="0" r="0" b="0"/>
            <wp:wrapNone/>
            <wp:docPr id="2" name="Picture 1" descr="1452703_f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52703_f26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90805</wp:posOffset>
            </wp:positionV>
            <wp:extent cx="1847850" cy="3790950"/>
            <wp:effectExtent l="19050" t="0" r="0" b="0"/>
            <wp:wrapNone/>
            <wp:docPr id="3" name="Picture 2" descr="acc2d432519e9a1b269b16c9c69a53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2d432519e9a1b269b16c9c69a53e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rPr>
          <w:rFonts w:ascii="Comic Sans MS" w:hAnsi="Comic Sans MS"/>
        </w:rPr>
      </w:pPr>
    </w:p>
    <w:p w:rsidR="00D51305" w:rsidRPr="00D51305" w:rsidRDefault="00D51305" w:rsidP="00D51305">
      <w:pPr>
        <w:spacing w:after="0" w:line="240" w:lineRule="auto"/>
        <w:jc w:val="center"/>
        <w:rPr>
          <w:rFonts w:ascii="Kristen ITC" w:hAnsi="Kristen ITC"/>
          <w:shadow/>
          <w:color w:val="FF0000"/>
          <w:sz w:val="56"/>
          <w:szCs w:val="56"/>
        </w:rPr>
      </w:pPr>
      <w:r>
        <w:rPr>
          <w:rFonts w:ascii="Kristen ITC" w:hAnsi="Kristen ITC"/>
          <w:shadow/>
          <w:noProof/>
          <w:color w:val="FF0000"/>
          <w:sz w:val="56"/>
          <w:szCs w:val="5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743585</wp:posOffset>
            </wp:positionV>
            <wp:extent cx="6019800" cy="1809750"/>
            <wp:effectExtent l="19050" t="0" r="0" b="0"/>
            <wp:wrapNone/>
            <wp:docPr id="4" name="Picture 3" descr="Dr-Seuss-Website-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-Seuss-Website-Pictur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1305">
        <w:rPr>
          <w:rFonts w:ascii="Kristen ITC" w:hAnsi="Kristen ITC"/>
          <w:shadow/>
          <w:color w:val="FF0000"/>
          <w:sz w:val="56"/>
          <w:szCs w:val="56"/>
        </w:rPr>
        <w:t>Grade Pre-K to 1st</w:t>
      </w:r>
    </w:p>
    <w:sectPr w:rsidR="00D51305" w:rsidRPr="00D51305" w:rsidSect="00D51305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0"/>
  <w:proofState w:spelling="clean" w:grammar="clean"/>
  <w:defaultTabStop w:val="720"/>
  <w:characterSpacingControl w:val="doNotCompress"/>
  <w:compat/>
  <w:rsids>
    <w:rsidRoot w:val="00D51305"/>
    <w:rsid w:val="00565421"/>
    <w:rsid w:val="00887DB4"/>
    <w:rsid w:val="00D5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3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NYCDOE Administration</dc:creator>
  <cp:lastModifiedBy>NYCDOE Administration</cp:lastModifiedBy>
  <cp:revision>1</cp:revision>
  <dcterms:created xsi:type="dcterms:W3CDTF">2015-07-15T13:59:00Z</dcterms:created>
  <dcterms:modified xsi:type="dcterms:W3CDTF">2015-07-15T14:09:00Z</dcterms:modified>
</cp:coreProperties>
</file>